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AD909" w14:textId="77777777" w:rsidR="00D2444A" w:rsidRPr="00D2444A" w:rsidRDefault="00D2444A" w:rsidP="00D2444A">
      <w:pPr>
        <w:ind w:firstLine="720"/>
        <w:jc w:val="center"/>
        <w:rPr>
          <w:b/>
        </w:rPr>
      </w:pPr>
      <w:bookmarkStart w:id="0" w:name="_GoBack"/>
      <w:bookmarkEnd w:id="0"/>
      <w:r w:rsidRPr="00D2444A">
        <w:rPr>
          <w:b/>
        </w:rPr>
        <w:t>POLICY DRAFT</w:t>
      </w:r>
    </w:p>
    <w:p w14:paraId="5034E9B0" w14:textId="77777777" w:rsidR="00D2444A" w:rsidRDefault="00D2444A" w:rsidP="00835ED0"/>
    <w:p w14:paraId="18F5E05A" w14:textId="77777777" w:rsidR="00835ED0" w:rsidRDefault="00835ED0" w:rsidP="00835ED0">
      <w:r>
        <w:t xml:space="preserve">#. Residential </w:t>
      </w:r>
      <w:r w:rsidR="000177C3">
        <w:t>Assistant</w:t>
      </w:r>
      <w:r>
        <w:t xml:space="preserve"> Scholarships: </w:t>
      </w:r>
    </w:p>
    <w:p w14:paraId="2BACA740" w14:textId="77777777" w:rsidR="00835ED0" w:rsidRDefault="00835ED0" w:rsidP="00835ED0">
      <w:r>
        <w:t xml:space="preserve"> </w:t>
      </w:r>
    </w:p>
    <w:p w14:paraId="199911D4" w14:textId="77777777" w:rsidR="00835ED0" w:rsidRDefault="00835ED0" w:rsidP="00835ED0">
      <w:r>
        <w:t>#. Residential A</w:t>
      </w:r>
      <w:r w:rsidR="000177C3">
        <w:t>ssistant</w:t>
      </w:r>
      <w:r>
        <w:t xml:space="preserve"> Scholarships (summer/academic aid year) will be awarded through the Housing Office. </w:t>
      </w:r>
    </w:p>
    <w:p w14:paraId="204DA1BF" w14:textId="77777777" w:rsidR="00835ED0" w:rsidRDefault="00835ED0" w:rsidP="00835ED0">
      <w:r>
        <w:t xml:space="preserve">#. Once awarded, the student is required to maintain a </w:t>
      </w:r>
      <w:r w:rsidRPr="00835ED0">
        <w:rPr>
          <w:highlight w:val="yellow"/>
        </w:rPr>
        <w:t>2.75 GPA and earn 12 credits</w:t>
      </w:r>
      <w:r>
        <w:t xml:space="preserve"> (</w:t>
      </w:r>
      <w:r w:rsidRPr="00D2444A">
        <w:rPr>
          <w:highlight w:val="yellow"/>
        </w:rPr>
        <w:t>2.</w:t>
      </w:r>
      <w:r w:rsidR="000177C3" w:rsidRPr="00D2444A">
        <w:rPr>
          <w:highlight w:val="yellow"/>
        </w:rPr>
        <w:t>7</w:t>
      </w:r>
      <w:r w:rsidRPr="00D2444A">
        <w:rPr>
          <w:highlight w:val="yellow"/>
        </w:rPr>
        <w:t>5 GPA and 6 credits</w:t>
      </w:r>
      <w:r w:rsidR="000177C3" w:rsidRPr="00D2444A">
        <w:rPr>
          <w:highlight w:val="yellow"/>
        </w:rPr>
        <w:t xml:space="preserve"> for summer position</w:t>
      </w:r>
      <w:r>
        <w:t xml:space="preserve">) each semester. </w:t>
      </w:r>
    </w:p>
    <w:p w14:paraId="5D42EAE9" w14:textId="77777777" w:rsidR="00835ED0" w:rsidRDefault="00835ED0" w:rsidP="00835ED0">
      <w:r>
        <w:t xml:space="preserve">#. The student is required to sign and follow all points outlined in the Snow College Housing Contract, Housing Policy Guide and the Individual Position Contract. </w:t>
      </w:r>
    </w:p>
    <w:p w14:paraId="6B3AD445" w14:textId="77777777" w:rsidR="00835ED0" w:rsidRDefault="00835ED0" w:rsidP="00835ED0">
      <w:r>
        <w:t>#. Residential A</w:t>
      </w:r>
      <w:r w:rsidR="000177C3">
        <w:t xml:space="preserve">ssistant </w:t>
      </w:r>
      <w:r>
        <w:t xml:space="preserve">scholarships are funded through </w:t>
      </w:r>
      <w:r w:rsidR="000177C3">
        <w:t>auxiliary funds</w:t>
      </w:r>
      <w:r>
        <w:t xml:space="preserve">.  </w:t>
      </w:r>
    </w:p>
    <w:p w14:paraId="4AEE3CEC" w14:textId="77777777" w:rsidR="00835ED0" w:rsidRDefault="00835ED0" w:rsidP="00835ED0">
      <w:r>
        <w:t xml:space="preserve">#. The Director of Housing is required to submit scholarship recipients on the clearance memo to the Scholarship Office by May 1 of each year. </w:t>
      </w:r>
    </w:p>
    <w:p w14:paraId="30A40C44" w14:textId="77777777" w:rsidR="00835ED0" w:rsidRDefault="00835ED0" w:rsidP="00835ED0">
      <w:r>
        <w:t xml:space="preserve">#. The student is required to sign and follow all points outlined in the Snow College Housing Contract.  </w:t>
      </w:r>
    </w:p>
    <w:p w14:paraId="20776113" w14:textId="77777777" w:rsidR="009C03BB" w:rsidRDefault="00835ED0" w:rsidP="00835ED0">
      <w:r>
        <w:t>#. If a student falls below the GPA or credit hour requirement, the scholarship office has the right to cancel disbursement of funds until further notice from the Housing Director</w:t>
      </w:r>
      <w:r w:rsidR="000177C3">
        <w:t>.</w:t>
      </w:r>
    </w:p>
    <w:p w14:paraId="1ED3DD9C" w14:textId="77777777" w:rsidR="0013671A" w:rsidRDefault="0013671A" w:rsidP="00835ED0"/>
    <w:p w14:paraId="40E97CFE" w14:textId="77777777" w:rsidR="0013671A" w:rsidRDefault="0013671A" w:rsidP="00835ED0">
      <w:r>
        <w:t xml:space="preserve"># = do not know what the policy # will be until the scholarship policy is rewritten and approved. </w:t>
      </w:r>
    </w:p>
    <w:sectPr w:rsidR="00136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D0"/>
    <w:rsid w:val="000177C3"/>
    <w:rsid w:val="0013671A"/>
    <w:rsid w:val="006E0EAC"/>
    <w:rsid w:val="00835ED0"/>
    <w:rsid w:val="009C03BB"/>
    <w:rsid w:val="00D2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893D"/>
  <w15:chartTrackingRefBased/>
  <w15:docId w15:val="{A74F5F65-DBD1-4861-ADFF-9127083D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Bagnall</dc:creator>
  <cp:keywords/>
  <dc:description/>
  <cp:lastModifiedBy>Microsoft Office User</cp:lastModifiedBy>
  <cp:revision>2</cp:revision>
  <cp:lastPrinted>2018-03-21T21:18:00Z</cp:lastPrinted>
  <dcterms:created xsi:type="dcterms:W3CDTF">2018-10-08T20:50:00Z</dcterms:created>
  <dcterms:modified xsi:type="dcterms:W3CDTF">2018-10-08T20:50:00Z</dcterms:modified>
</cp:coreProperties>
</file>